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3AD2" w14:textId="77777777" w:rsidR="00C41ADB" w:rsidRPr="00434183" w:rsidRDefault="00A96345" w:rsidP="007174DE">
      <w:pPr>
        <w:pStyle w:val="1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val="en-US" w:eastAsia="ko-KR"/>
        </w:rPr>
      </w:pPr>
      <w:r w:rsidRPr="00434183">
        <w:rPr>
          <w:rFonts w:ascii="Times New Roman" w:eastAsia="Batang" w:hAnsi="Times New Roman" w:cs="Times New Roman"/>
          <w:b w:val="0"/>
          <w:bCs w:val="0"/>
          <w:sz w:val="28"/>
          <w:szCs w:val="28"/>
          <w:lang w:val="en-US" w:eastAsia="ko-KR"/>
        </w:rPr>
        <w:t>Talk Title</w:t>
      </w:r>
      <w:r w:rsidR="00776F10" w:rsidRPr="00434183">
        <w:rPr>
          <w:rFonts w:ascii="Times New Roman" w:eastAsia="Batang" w:hAnsi="Times New Roman" w:cs="Times New Roman"/>
          <w:b w:val="0"/>
          <w:bCs w:val="0"/>
          <w:sz w:val="28"/>
          <w:szCs w:val="28"/>
          <w:lang w:val="en-US" w:eastAsia="ko-KR"/>
        </w:rPr>
        <w:t xml:space="preserve"> </w:t>
      </w:r>
      <w:r w:rsidR="00516873" w:rsidRPr="00434183">
        <w:rPr>
          <w:rFonts w:ascii="Times New Roman" w:eastAsia="Batang" w:hAnsi="Times New Roman" w:cs="Times New Roman"/>
          <w:b w:val="0"/>
          <w:bCs w:val="0"/>
          <w:sz w:val="28"/>
          <w:szCs w:val="28"/>
          <w:lang w:val="en-US" w:eastAsia="ko-KR"/>
        </w:rPr>
        <w:t xml:space="preserve"> </w:t>
      </w:r>
    </w:p>
    <w:p w14:paraId="028E6F99" w14:textId="77777777" w:rsidR="002B1228" w:rsidRPr="00434183" w:rsidRDefault="002B1228">
      <w:pPr>
        <w:rPr>
          <w:rFonts w:ascii="Times New Roman" w:hAnsi="Times New Roman"/>
        </w:rPr>
      </w:pPr>
    </w:p>
    <w:p w14:paraId="2D5BE3E0" w14:textId="4354D419" w:rsidR="002B1228" w:rsidRPr="00434183" w:rsidRDefault="00A96345" w:rsidP="00C41ADB">
      <w:pPr>
        <w:jc w:val="center"/>
        <w:rPr>
          <w:rFonts w:ascii="Times New Roman" w:eastAsia="Malgun Gothic" w:hAnsi="Times New Roman"/>
          <w:caps/>
          <w:sz w:val="24"/>
          <w:szCs w:val="24"/>
          <w:lang w:val="de-DE" w:eastAsia="ko-KR"/>
        </w:rPr>
      </w:pPr>
      <w:r w:rsidRPr="00434183">
        <w:rPr>
          <w:rFonts w:ascii="Times New Roman" w:eastAsia="Malgun Gothic" w:hAnsi="Times New Roman"/>
          <w:caps/>
          <w:sz w:val="24"/>
          <w:szCs w:val="24"/>
          <w:u w:val="single"/>
          <w:lang w:eastAsia="ko-KR"/>
        </w:rPr>
        <w:t>Speaker Name</w:t>
      </w:r>
      <w:r w:rsidRPr="00434183">
        <w:rPr>
          <w:rFonts w:ascii="Times New Roman" w:hAnsi="Times New Roman"/>
          <w:sz w:val="24"/>
          <w:szCs w:val="24"/>
          <w:vertAlign w:val="superscript"/>
        </w:rPr>
        <w:t>1</w:t>
      </w:r>
      <w:r w:rsidRPr="00434183">
        <w:rPr>
          <w:rFonts w:ascii="Times New Roman" w:eastAsia="Malgun Gothic" w:hAnsi="Times New Roman"/>
          <w:caps/>
          <w:sz w:val="24"/>
          <w:szCs w:val="24"/>
          <w:lang w:eastAsia="ko-KR"/>
        </w:rPr>
        <w:t>, Coauthor1</w:t>
      </w:r>
      <w:r w:rsidRPr="00434183">
        <w:rPr>
          <w:rFonts w:ascii="Times New Roman" w:eastAsia="Malgun Gothic" w:hAnsi="Times New Roman"/>
          <w:sz w:val="24"/>
          <w:szCs w:val="24"/>
          <w:vertAlign w:val="superscript"/>
          <w:lang w:eastAsia="ko-KR"/>
        </w:rPr>
        <w:t>2</w:t>
      </w:r>
      <w:r w:rsidRPr="00434183">
        <w:rPr>
          <w:rFonts w:ascii="Times New Roman" w:eastAsia="Malgun Gothic" w:hAnsi="Times New Roman"/>
          <w:caps/>
          <w:sz w:val="24"/>
          <w:szCs w:val="24"/>
          <w:lang w:eastAsia="ko-KR"/>
        </w:rPr>
        <w:t>, Coauthor2</w:t>
      </w:r>
      <w:r w:rsidRPr="00434183">
        <w:rPr>
          <w:rFonts w:ascii="Times New Roman" w:eastAsia="Malgun Gothic" w:hAnsi="Times New Roman"/>
          <w:sz w:val="24"/>
          <w:szCs w:val="24"/>
          <w:vertAlign w:val="superscript"/>
          <w:lang w:eastAsia="ko-KR"/>
        </w:rPr>
        <w:t>3</w:t>
      </w:r>
      <w:r w:rsidRPr="00434183">
        <w:rPr>
          <w:rFonts w:ascii="Times New Roman" w:eastAsia="Malgun Gothic" w:hAnsi="Times New Roman"/>
          <w:caps/>
          <w:sz w:val="24"/>
          <w:szCs w:val="24"/>
          <w:lang w:eastAsia="ko-KR"/>
        </w:rPr>
        <w:t xml:space="preserve"> </w:t>
      </w:r>
    </w:p>
    <w:p w14:paraId="3941D10F" w14:textId="2859A83D" w:rsidR="00C41ADB" w:rsidRPr="00434183" w:rsidRDefault="002B1228" w:rsidP="00C41ADB">
      <w:pPr>
        <w:spacing w:after="0" w:line="0" w:lineRule="atLeast"/>
        <w:jc w:val="center"/>
        <w:rPr>
          <w:rFonts w:ascii="Times New Roman" w:eastAsia="Malgun Gothic" w:hAnsi="Times New Roman"/>
          <w:sz w:val="20"/>
          <w:szCs w:val="20"/>
          <w:lang w:eastAsia="ko-KR"/>
        </w:rPr>
      </w:pPr>
      <w:r w:rsidRPr="00434183">
        <w:rPr>
          <w:rFonts w:ascii="Times New Roman" w:hAnsi="Times New Roman"/>
          <w:sz w:val="20"/>
          <w:szCs w:val="20"/>
          <w:vertAlign w:val="superscript"/>
        </w:rPr>
        <w:t>1</w:t>
      </w:r>
      <w:r w:rsidR="00A96345" w:rsidRPr="00434183">
        <w:rPr>
          <w:rFonts w:ascii="Times New Roman" w:eastAsia="Malgun Gothic" w:hAnsi="Times New Roman"/>
          <w:i/>
          <w:iCs/>
          <w:sz w:val="20"/>
          <w:szCs w:val="20"/>
          <w:lang w:eastAsia="ko-KR"/>
        </w:rPr>
        <w:t>Affiliation of the speaker</w:t>
      </w:r>
      <w:r w:rsidR="00434183" w:rsidRPr="00434183">
        <w:rPr>
          <w:rFonts w:ascii="Times New Roman" w:eastAsia="Malgun Gothic" w:hAnsi="Times New Roman"/>
          <w:sz w:val="20"/>
          <w:szCs w:val="20"/>
          <w:lang w:eastAsia="ko-KR"/>
        </w:rPr>
        <w:t>.</w:t>
      </w:r>
    </w:p>
    <w:p w14:paraId="2CFDFE46" w14:textId="1297E7E2" w:rsidR="00A96345" w:rsidRPr="00434183" w:rsidRDefault="00A96345" w:rsidP="00A9634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434183">
        <w:rPr>
          <w:rFonts w:ascii="Times New Roman" w:eastAsia="Malgun Gothic" w:hAnsi="Times New Roman"/>
          <w:sz w:val="20"/>
          <w:szCs w:val="20"/>
          <w:vertAlign w:val="superscript"/>
          <w:lang w:eastAsia="ko-KR"/>
        </w:rPr>
        <w:t>2</w:t>
      </w:r>
      <w:r w:rsidRPr="00434183">
        <w:rPr>
          <w:rFonts w:ascii="Times New Roman" w:eastAsia="Malgun Gothic" w:hAnsi="Times New Roman"/>
          <w:i/>
          <w:iCs/>
          <w:sz w:val="20"/>
          <w:szCs w:val="20"/>
          <w:lang w:eastAsia="ko-KR"/>
        </w:rPr>
        <w:t>Affiliation of the coauthor1</w:t>
      </w:r>
      <w:r w:rsidR="00434183" w:rsidRPr="00434183">
        <w:rPr>
          <w:rFonts w:ascii="Times New Roman" w:eastAsia="Malgun Gothic" w:hAnsi="Times New Roman"/>
          <w:sz w:val="20"/>
          <w:szCs w:val="20"/>
          <w:lang w:eastAsia="ko-KR"/>
        </w:rPr>
        <w:t>.</w:t>
      </w:r>
    </w:p>
    <w:p w14:paraId="27108465" w14:textId="68A773A9" w:rsidR="00A96345" w:rsidRPr="00434183" w:rsidRDefault="00A96345" w:rsidP="00A96345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434183">
        <w:rPr>
          <w:rFonts w:ascii="Times New Roman" w:eastAsia="Malgun Gothic" w:hAnsi="Times New Roman"/>
          <w:sz w:val="20"/>
          <w:szCs w:val="20"/>
          <w:vertAlign w:val="superscript"/>
          <w:lang w:eastAsia="ko-KR"/>
        </w:rPr>
        <w:t>3</w:t>
      </w:r>
      <w:r w:rsidRPr="00434183">
        <w:rPr>
          <w:rFonts w:ascii="Times New Roman" w:eastAsia="Malgun Gothic" w:hAnsi="Times New Roman"/>
          <w:i/>
          <w:iCs/>
          <w:sz w:val="20"/>
          <w:szCs w:val="20"/>
          <w:lang w:eastAsia="ko-KR"/>
        </w:rPr>
        <w:t>Affiliation of the coauthor2</w:t>
      </w:r>
      <w:r w:rsidR="00434183" w:rsidRPr="00434183">
        <w:rPr>
          <w:rFonts w:ascii="Times New Roman" w:eastAsia="Malgun Gothic" w:hAnsi="Times New Roman"/>
          <w:sz w:val="20"/>
          <w:szCs w:val="20"/>
          <w:lang w:eastAsia="ko-KR"/>
        </w:rPr>
        <w:t>.</w:t>
      </w:r>
    </w:p>
    <w:p w14:paraId="3FB3DCAD" w14:textId="77777777" w:rsidR="00A96345" w:rsidRPr="00434183" w:rsidRDefault="00A96345" w:rsidP="00C41ADB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14:paraId="7225A559" w14:textId="77777777" w:rsidR="007174DE" w:rsidRPr="00434183" w:rsidRDefault="00A96345" w:rsidP="00336F77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434183">
        <w:rPr>
          <w:rFonts w:ascii="Times New Roman" w:eastAsia="Batang" w:hAnsi="Times New Roman"/>
          <w:sz w:val="20"/>
          <w:szCs w:val="20"/>
          <w:lang w:eastAsia="ko-KR"/>
        </w:rPr>
        <w:t>Email address</w:t>
      </w:r>
      <w:r w:rsidR="00910383" w:rsidRPr="00434183">
        <w:rPr>
          <w:rFonts w:ascii="Times New Roman" w:eastAsia="Batang" w:hAnsi="Times New Roman"/>
          <w:sz w:val="20"/>
          <w:szCs w:val="20"/>
          <w:lang w:eastAsia="ko-KR"/>
        </w:rPr>
        <w:t>@</w:t>
      </w:r>
      <w:r w:rsidR="00516873" w:rsidRPr="00434183">
        <w:rPr>
          <w:rFonts w:ascii="Times New Roman" w:eastAsia="Batang" w:hAnsi="Times New Roman"/>
          <w:sz w:val="20"/>
          <w:szCs w:val="20"/>
          <w:lang w:eastAsia="ko-KR"/>
        </w:rPr>
        <w:t>yyy.</w:t>
      </w:r>
      <w:r w:rsidR="00910383" w:rsidRPr="00434183">
        <w:rPr>
          <w:rFonts w:ascii="Times New Roman" w:eastAsia="Batang" w:hAnsi="Times New Roman"/>
          <w:sz w:val="20"/>
          <w:szCs w:val="20"/>
          <w:lang w:eastAsia="ko-KR"/>
        </w:rPr>
        <w:t>ac.kr</w:t>
      </w:r>
    </w:p>
    <w:p w14:paraId="294532A2" w14:textId="77777777" w:rsidR="002B1228" w:rsidRPr="00434183" w:rsidRDefault="002B1228">
      <w:pPr>
        <w:rPr>
          <w:rFonts w:ascii="Times New Roman" w:hAnsi="Times New Roman"/>
        </w:rPr>
      </w:pPr>
    </w:p>
    <w:p w14:paraId="5EB42886" w14:textId="77777777" w:rsidR="000E5474" w:rsidRPr="00434183" w:rsidRDefault="008F0566" w:rsidP="009B0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 w:rsidRPr="00434183">
        <w:rPr>
          <w:rFonts w:ascii="Times New Roman" w:hAnsi="Times New Roman"/>
          <w:sz w:val="24"/>
          <w:szCs w:val="24"/>
        </w:rPr>
        <w:tab/>
      </w:r>
    </w:p>
    <w:p w14:paraId="408374F2" w14:textId="3F6BF0E9" w:rsidR="000E5474" w:rsidRDefault="00434183" w:rsidP="00434183">
      <w:pPr>
        <w:autoSpaceDE w:val="0"/>
        <w:autoSpaceDN w:val="0"/>
        <w:adjustRightInd w:val="0"/>
        <w:jc w:val="both"/>
        <w:rPr>
          <w:rFonts w:ascii="Times New Roman" w:eastAsia="Malgun Gothic" w:hAnsi="Times New Roman"/>
          <w:lang w:eastAsia="ko-KR"/>
        </w:rPr>
      </w:pPr>
      <w:r>
        <w:rPr>
          <w:rFonts w:ascii="Times New Roman" w:eastAsia="Malgun Gothic" w:hAnsi="Times New Roman"/>
          <w:lang w:eastAsia="ko-KR"/>
        </w:rPr>
        <w:t xml:space="preserve">Please do not modify the style of this template. Use only Times New Roman. </w:t>
      </w:r>
      <w:r w:rsidR="00CF232E">
        <w:rPr>
          <w:rFonts w:ascii="Times New Roman" w:eastAsia="Malgun Gothic" w:hAnsi="Times New Roman"/>
          <w:lang w:eastAsia="ko-KR"/>
        </w:rPr>
        <w:t xml:space="preserve">Underline the speaker’s name as shown above. If you need equations in your abstract, please insert them using ‘Equation’ function in MS word as shown here </w:t>
      </w:r>
      <m:oMath>
        <m:r>
          <w:rPr>
            <w:rFonts w:ascii="Cambria Math" w:eastAsia="Malgun Gothic" w:hAnsi="Cambria Math"/>
            <w:lang w:eastAsia="ko-KR"/>
          </w:rPr>
          <m:t>E</m:t>
        </m:r>
        <m:d>
          <m:dPr>
            <m:ctrlPr>
              <w:rPr>
                <w:rFonts w:ascii="Cambria Math" w:eastAsia="Malgun Gothic" w:hAnsi="Cambria Math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/>
                <w:lang w:eastAsia="ko-KR"/>
              </w:rPr>
              <m:t>k</m:t>
            </m:r>
          </m:e>
        </m:d>
        <m:r>
          <w:rPr>
            <w:rFonts w:ascii="Cambria Math" w:eastAsia="Malgun Gothic" w:hAnsi="Cambria Math"/>
            <w:lang w:eastAsia="ko-KR"/>
          </w:rPr>
          <m:t>=</m:t>
        </m:r>
        <m:sSup>
          <m:sSupPr>
            <m:ctrlPr>
              <w:rPr>
                <w:rFonts w:ascii="Cambria Math" w:eastAsia="Malgun Gothic" w:hAnsi="Cambria Math"/>
                <w:i/>
                <w:lang w:eastAsia="ko-KR"/>
              </w:rPr>
            </m:ctrlPr>
          </m:sSupPr>
          <m:e>
            <m:r>
              <w:rPr>
                <w:rFonts w:ascii="Cambria Math" w:eastAsia="Malgun Gothic" w:hAnsi="Cambria Math"/>
                <w:lang w:eastAsia="ko-KR"/>
              </w:rPr>
              <m:t>ℏ</m:t>
            </m:r>
          </m:e>
          <m:sup>
            <m:r>
              <w:rPr>
                <w:rFonts w:ascii="Cambria Math" w:eastAsia="Malgun Gothic" w:hAnsi="Cambria Math"/>
                <w:lang w:eastAsia="ko-KR"/>
              </w:rPr>
              <m:t>2</m:t>
            </m:r>
          </m:sup>
        </m:sSup>
        <m:sSup>
          <m:sSupPr>
            <m:ctrlPr>
              <w:rPr>
                <w:rFonts w:ascii="Cambria Math" w:eastAsia="Malgun Gothic" w:hAnsi="Cambria Math"/>
                <w:i/>
                <w:lang w:eastAsia="ko-KR"/>
              </w:rPr>
            </m:ctrlPr>
          </m:sSupPr>
          <m:e>
            <m:r>
              <w:rPr>
                <w:rFonts w:ascii="Cambria Math" w:eastAsia="Malgun Gothic" w:hAnsi="Cambria Math"/>
                <w:lang w:eastAsia="ko-KR"/>
              </w:rPr>
              <m:t>k</m:t>
            </m:r>
          </m:e>
          <m:sup>
            <m:r>
              <w:rPr>
                <w:rFonts w:ascii="Cambria Math" w:eastAsia="Malgun Gothic" w:hAnsi="Cambria Math"/>
                <w:lang w:eastAsia="ko-KR"/>
              </w:rPr>
              <m:t>2</m:t>
            </m:r>
          </m:sup>
        </m:sSup>
        <m:r>
          <w:rPr>
            <w:rFonts w:ascii="Cambria Math" w:eastAsia="Malgun Gothic" w:hAnsi="Cambria Math"/>
            <w:lang w:eastAsia="ko-KR"/>
          </w:rPr>
          <m:t>/2m</m:t>
        </m:r>
      </m:oMath>
      <w:r w:rsidR="00CF232E">
        <w:rPr>
          <w:rFonts w:ascii="Times New Roman" w:eastAsia="Malgun Gothic" w:hAnsi="Times New Roman"/>
          <w:lang w:eastAsia="ko-KR"/>
        </w:rPr>
        <w:t>. The l</w:t>
      </w:r>
      <w:r>
        <w:rPr>
          <w:rFonts w:ascii="Times New Roman" w:eastAsia="Malgun Gothic" w:hAnsi="Times New Roman"/>
          <w:lang w:eastAsia="ko-KR"/>
        </w:rPr>
        <w:t>ength of an abstract should be within one page. If you need references, you can add them by indicating as</w:t>
      </w:r>
      <w:r w:rsidR="00CF232E">
        <w:rPr>
          <w:rFonts w:ascii="Times New Roman" w:eastAsia="Malgun Gothic" w:hAnsi="Times New Roman"/>
          <w:lang w:eastAsia="ko-KR"/>
        </w:rPr>
        <w:t xml:space="preserve"> [1],</w:t>
      </w:r>
      <w:r>
        <w:rPr>
          <w:rFonts w:ascii="Times New Roman" w:eastAsia="Malgun Gothic" w:hAnsi="Times New Roman"/>
          <w:lang w:eastAsia="ko-KR"/>
        </w:rPr>
        <w:t xml:space="preserve"> [1</w:t>
      </w:r>
      <w:r w:rsidR="00CF232E">
        <w:rPr>
          <w:rFonts w:ascii="Times New Roman" w:eastAsia="Malgun Gothic" w:hAnsi="Times New Roman"/>
          <w:lang w:eastAsia="ko-KR"/>
        </w:rPr>
        <w:t>,2</w:t>
      </w:r>
      <w:r>
        <w:rPr>
          <w:rFonts w:ascii="Times New Roman" w:eastAsia="Malgun Gothic" w:hAnsi="Times New Roman"/>
          <w:lang w:eastAsia="ko-KR"/>
        </w:rPr>
        <w:t>]</w:t>
      </w:r>
      <w:r w:rsidR="00CF232E">
        <w:rPr>
          <w:rFonts w:ascii="Times New Roman" w:eastAsia="Malgun Gothic" w:hAnsi="Times New Roman"/>
          <w:lang w:eastAsia="ko-KR"/>
        </w:rPr>
        <w:t>, or [1-3]</w:t>
      </w:r>
      <w:r>
        <w:rPr>
          <w:rFonts w:ascii="Times New Roman" w:eastAsia="Malgun Gothic" w:hAnsi="Times New Roman"/>
          <w:lang w:eastAsia="ko-KR"/>
        </w:rPr>
        <w:t xml:space="preserve"> in the abstract body and adding their citation information as below. </w:t>
      </w:r>
    </w:p>
    <w:p w14:paraId="039D24A9" w14:textId="2E50C5B1" w:rsidR="00B45A59" w:rsidRPr="00434183" w:rsidRDefault="00434183" w:rsidP="00B45A59">
      <w:pPr>
        <w:autoSpaceDE w:val="0"/>
        <w:autoSpaceDN w:val="0"/>
        <w:adjustRightInd w:val="0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Once </w:t>
      </w:r>
      <w:r w:rsidR="00CF232E">
        <w:rPr>
          <w:rFonts w:ascii="Times New Roman" w:hAnsi="Times New Roman"/>
          <w:lang w:eastAsia="ko-KR"/>
        </w:rPr>
        <w:t>your</w:t>
      </w:r>
      <w:r>
        <w:rPr>
          <w:rFonts w:ascii="Times New Roman" w:hAnsi="Times New Roman"/>
          <w:lang w:eastAsia="ko-KR"/>
        </w:rPr>
        <w:t xml:space="preserve"> abstract is ready to submit, please save </w:t>
      </w:r>
      <w:r w:rsidR="00B45A59">
        <w:rPr>
          <w:rFonts w:ascii="Times New Roman" w:hAnsi="Times New Roman"/>
          <w:lang w:eastAsia="ko-KR"/>
        </w:rPr>
        <w:t xml:space="preserve">it </w:t>
      </w:r>
      <w:r>
        <w:rPr>
          <w:rFonts w:ascii="Times New Roman" w:hAnsi="Times New Roman"/>
          <w:lang w:eastAsia="ko-KR"/>
        </w:rPr>
        <w:t>as ‘</w:t>
      </w:r>
      <w:r w:rsidR="00B45A59">
        <w:rPr>
          <w:rFonts w:ascii="Times New Roman" w:hAnsi="Times New Roman"/>
          <w:lang w:eastAsia="ko-KR"/>
        </w:rPr>
        <w:t>AC2MP202</w:t>
      </w:r>
      <w:r w:rsidR="008F686F">
        <w:rPr>
          <w:rFonts w:ascii="Times New Roman" w:hAnsi="Times New Roman"/>
          <w:lang w:eastAsia="ko-KR"/>
        </w:rPr>
        <w:t>2</w:t>
      </w:r>
      <w:r w:rsidR="00B45A59">
        <w:rPr>
          <w:rFonts w:ascii="Times New Roman" w:hAnsi="Times New Roman"/>
          <w:lang w:eastAsia="ko-KR"/>
        </w:rPr>
        <w:t>_abstract_yourName.</w:t>
      </w:r>
      <w:r w:rsidR="008F686F">
        <w:rPr>
          <w:rFonts w:ascii="Times New Roman" w:hAnsi="Times New Roman"/>
          <w:lang w:eastAsia="ko-KR"/>
        </w:rPr>
        <w:t>pdf</w:t>
      </w:r>
      <w:r w:rsidR="00B45A59">
        <w:rPr>
          <w:rFonts w:ascii="Times New Roman" w:hAnsi="Times New Roman"/>
          <w:lang w:eastAsia="ko-KR"/>
        </w:rPr>
        <w:t xml:space="preserve">’ and </w:t>
      </w:r>
      <w:r w:rsidR="008F686F">
        <w:rPr>
          <w:rFonts w:ascii="Times New Roman" w:hAnsi="Times New Roman"/>
          <w:lang w:eastAsia="ko-KR"/>
        </w:rPr>
        <w:t>upload it by the link</w:t>
      </w:r>
      <w:r w:rsidR="00B45A59">
        <w:rPr>
          <w:rFonts w:ascii="Times New Roman" w:hAnsi="Times New Roman"/>
          <w:lang w:eastAsia="ko-KR"/>
        </w:rPr>
        <w:t xml:space="preserve"> </w:t>
      </w:r>
      <w:r w:rsidR="008F686F">
        <w:rPr>
          <w:rFonts w:ascii="Times New Roman" w:hAnsi="Times New Roman"/>
          <w:lang w:eastAsia="ko-KR"/>
        </w:rPr>
        <w:t>sent to you after the registration</w:t>
      </w:r>
      <w:r w:rsidR="00B45A59">
        <w:rPr>
          <w:rFonts w:ascii="Times New Roman" w:hAnsi="Times New Roman"/>
          <w:lang w:eastAsia="ko-KR"/>
        </w:rPr>
        <w:t>.</w:t>
      </w:r>
    </w:p>
    <w:p w14:paraId="06011C99" w14:textId="18D6D09E" w:rsidR="000E4F35" w:rsidRPr="00B45A59" w:rsidRDefault="000E4F35" w:rsidP="00B45A59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73B2DFF0" w14:textId="77777777" w:rsidR="00A7393E" w:rsidRPr="00434183" w:rsidRDefault="00516873" w:rsidP="00516873">
      <w:pPr>
        <w:pStyle w:val="ListParagraph1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434183">
        <w:rPr>
          <w:rFonts w:ascii="Times New Roman" w:eastAsia="Malgun Gothic" w:hAnsi="Times New Roman"/>
          <w:lang w:eastAsia="ko-KR"/>
        </w:rPr>
        <w:t>XXX and YYY</w:t>
      </w:r>
      <w:r w:rsidR="00A7393E" w:rsidRPr="00434183">
        <w:rPr>
          <w:rFonts w:ascii="Times New Roman" w:eastAsia="Malgun Gothic" w:hAnsi="Times New Roman"/>
          <w:lang w:eastAsia="ko-KR"/>
        </w:rPr>
        <w:t xml:space="preserve">, Phys. Rev. Lett. </w:t>
      </w:r>
      <w:r w:rsidRPr="00434183">
        <w:rPr>
          <w:rFonts w:ascii="Times New Roman" w:eastAsia="Malgun Gothic" w:hAnsi="Times New Roman"/>
          <w:lang w:eastAsia="ko-KR"/>
        </w:rPr>
        <w:t>XX</w:t>
      </w:r>
      <w:r w:rsidR="00A7393E" w:rsidRPr="00434183">
        <w:rPr>
          <w:rFonts w:ascii="Times New Roman" w:eastAsia="Malgun Gothic" w:hAnsi="Times New Roman"/>
          <w:lang w:eastAsia="ko-KR"/>
        </w:rPr>
        <w:t xml:space="preserve">, </w:t>
      </w:r>
      <w:r w:rsidRPr="00434183">
        <w:rPr>
          <w:rFonts w:ascii="Times New Roman" w:eastAsia="Malgun Gothic" w:hAnsi="Times New Roman"/>
          <w:lang w:eastAsia="ko-KR"/>
        </w:rPr>
        <w:t>YYYY (ZZZZ)</w:t>
      </w:r>
      <w:r w:rsidR="00A7393E" w:rsidRPr="00434183">
        <w:rPr>
          <w:rFonts w:ascii="Times New Roman" w:eastAsia="Malgun Gothic" w:hAnsi="Times New Roman"/>
          <w:lang w:eastAsia="ko-KR"/>
        </w:rPr>
        <w:t xml:space="preserve">. </w:t>
      </w:r>
    </w:p>
    <w:p w14:paraId="051CDD41" w14:textId="2B05E50D" w:rsidR="00F85AFF" w:rsidRPr="00CF232E" w:rsidRDefault="00516873" w:rsidP="00F85AFF">
      <w:pPr>
        <w:pStyle w:val="ListParagraph1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434183">
        <w:rPr>
          <w:rFonts w:ascii="Times New Roman" w:eastAsia="Malgun Gothic" w:hAnsi="Times New Roman"/>
          <w:lang w:eastAsia="ko-KR"/>
        </w:rPr>
        <w:t>XXX and YYY</w:t>
      </w:r>
      <w:r w:rsidR="00A7393E" w:rsidRPr="00434183">
        <w:rPr>
          <w:rFonts w:ascii="Times New Roman" w:eastAsia="Malgun Gothic" w:hAnsi="Times New Roman"/>
          <w:lang w:eastAsia="ko-KR"/>
        </w:rPr>
        <w:t xml:space="preserve">, Phys. Rev. </w:t>
      </w:r>
      <w:r w:rsidRPr="00434183">
        <w:rPr>
          <w:rFonts w:ascii="Times New Roman" w:eastAsia="Malgun Gothic" w:hAnsi="Times New Roman"/>
          <w:lang w:eastAsia="ko-KR"/>
        </w:rPr>
        <w:t>B</w:t>
      </w:r>
      <w:r w:rsidR="00A7393E" w:rsidRPr="00434183">
        <w:rPr>
          <w:rFonts w:ascii="Times New Roman" w:eastAsia="Malgun Gothic" w:hAnsi="Times New Roman"/>
          <w:lang w:eastAsia="ko-KR"/>
        </w:rPr>
        <w:t>.</w:t>
      </w:r>
      <w:r w:rsidRPr="00434183">
        <w:rPr>
          <w:rFonts w:ascii="Times New Roman" w:eastAsia="Malgun Gothic" w:hAnsi="Times New Roman"/>
          <w:lang w:eastAsia="ko-KR"/>
        </w:rPr>
        <w:t xml:space="preserve"> XXX</w:t>
      </w:r>
      <w:r w:rsidR="00A7393E" w:rsidRPr="00434183">
        <w:rPr>
          <w:rFonts w:ascii="Times New Roman" w:eastAsia="Malgun Gothic" w:hAnsi="Times New Roman"/>
          <w:lang w:eastAsia="ko-KR"/>
        </w:rPr>
        <w:t>,</w:t>
      </w:r>
      <w:r w:rsidRPr="00434183">
        <w:rPr>
          <w:rFonts w:ascii="Times New Roman" w:eastAsia="Malgun Gothic" w:hAnsi="Times New Roman"/>
          <w:lang w:eastAsia="ko-KR"/>
        </w:rPr>
        <w:t xml:space="preserve"> YYYY (ZZZZ)</w:t>
      </w:r>
      <w:r w:rsidR="00A7393E" w:rsidRPr="00434183">
        <w:rPr>
          <w:rFonts w:ascii="Times New Roman" w:eastAsia="Malgun Gothic" w:hAnsi="Times New Roman"/>
          <w:lang w:eastAsia="ko-KR"/>
        </w:rPr>
        <w:t>.</w:t>
      </w:r>
    </w:p>
    <w:p w14:paraId="1C30E55D" w14:textId="2D155D57" w:rsidR="00CF232E" w:rsidRPr="00B45A59" w:rsidRDefault="00CF232E" w:rsidP="00F85AFF">
      <w:pPr>
        <w:pStyle w:val="ListParagraph1"/>
        <w:numPr>
          <w:ilvl w:val="0"/>
          <w:numId w:val="1"/>
        </w:numPr>
        <w:rPr>
          <w:rFonts w:ascii="Times New Roman" w:hAnsi="Times New Roman"/>
          <w:lang w:val="de-DE"/>
        </w:rPr>
      </w:pPr>
      <w:r>
        <w:rPr>
          <w:rFonts w:ascii="Times New Roman" w:eastAsia="Malgun Gothic" w:hAnsi="Times New Roman"/>
          <w:lang w:eastAsia="ko-KR"/>
        </w:rPr>
        <w:t>XXX, YYY, and ZZZ, Phys. Rev. Mater. X, YYYY (ZZZZ).</w:t>
      </w:r>
    </w:p>
    <w:sectPr w:rsidR="00CF232E" w:rsidRPr="00B45A59" w:rsidSect="007174DE">
      <w:pgSz w:w="12240" w:h="15840"/>
      <w:pgMar w:top="1440" w:right="1123" w:bottom="1440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F8BB" w14:textId="77777777" w:rsidR="008A103E" w:rsidRDefault="008A103E" w:rsidP="004D4ABC">
      <w:pPr>
        <w:spacing w:after="0" w:line="240" w:lineRule="auto"/>
      </w:pPr>
      <w:r>
        <w:separator/>
      </w:r>
    </w:p>
  </w:endnote>
  <w:endnote w:type="continuationSeparator" w:id="0">
    <w:p w14:paraId="3B9F1149" w14:textId="77777777" w:rsidR="008A103E" w:rsidRDefault="008A103E" w:rsidP="004D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E93" w14:textId="77777777" w:rsidR="008A103E" w:rsidRDefault="008A103E" w:rsidP="004D4ABC">
      <w:pPr>
        <w:spacing w:after="0" w:line="240" w:lineRule="auto"/>
      </w:pPr>
      <w:r>
        <w:separator/>
      </w:r>
    </w:p>
  </w:footnote>
  <w:footnote w:type="continuationSeparator" w:id="0">
    <w:p w14:paraId="34D68182" w14:textId="77777777" w:rsidR="008A103E" w:rsidRDefault="008A103E" w:rsidP="004D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E0829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1DFEDFD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CC7E8C28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5BCAD9BE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1522069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664018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9E30E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FE9320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AEC54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AD6221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974CFC"/>
    <w:multiLevelType w:val="hybridMultilevel"/>
    <w:tmpl w:val="FFB6A0B2"/>
    <w:lvl w:ilvl="0" w:tplc="63EE37FE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470">
    <w:abstractNumId w:val="10"/>
  </w:num>
  <w:num w:numId="2" w16cid:durableId="384258475">
    <w:abstractNumId w:val="9"/>
  </w:num>
  <w:num w:numId="3" w16cid:durableId="1919826443">
    <w:abstractNumId w:val="7"/>
  </w:num>
  <w:num w:numId="4" w16cid:durableId="812141327">
    <w:abstractNumId w:val="6"/>
  </w:num>
  <w:num w:numId="5" w16cid:durableId="1327829498">
    <w:abstractNumId w:val="5"/>
  </w:num>
  <w:num w:numId="6" w16cid:durableId="299195684">
    <w:abstractNumId w:val="4"/>
  </w:num>
  <w:num w:numId="7" w16cid:durableId="2069255501">
    <w:abstractNumId w:val="8"/>
  </w:num>
  <w:num w:numId="8" w16cid:durableId="1593322466">
    <w:abstractNumId w:val="3"/>
  </w:num>
  <w:num w:numId="9" w16cid:durableId="1267151098">
    <w:abstractNumId w:val="2"/>
  </w:num>
  <w:num w:numId="10" w16cid:durableId="148715420">
    <w:abstractNumId w:val="1"/>
  </w:num>
  <w:num w:numId="11" w16cid:durableId="18451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11"/>
    <w:rsid w:val="0004668E"/>
    <w:rsid w:val="000E4F35"/>
    <w:rsid w:val="000E5474"/>
    <w:rsid w:val="00134220"/>
    <w:rsid w:val="0017739F"/>
    <w:rsid w:val="001B4D6E"/>
    <w:rsid w:val="002377BD"/>
    <w:rsid w:val="00254A71"/>
    <w:rsid w:val="002B1228"/>
    <w:rsid w:val="002B1ADA"/>
    <w:rsid w:val="002C11AE"/>
    <w:rsid w:val="002D4F9D"/>
    <w:rsid w:val="00320D7B"/>
    <w:rsid w:val="00325543"/>
    <w:rsid w:val="0033251D"/>
    <w:rsid w:val="00336F77"/>
    <w:rsid w:val="00337A6D"/>
    <w:rsid w:val="003405FC"/>
    <w:rsid w:val="003707C2"/>
    <w:rsid w:val="003A503E"/>
    <w:rsid w:val="00404796"/>
    <w:rsid w:val="00434183"/>
    <w:rsid w:val="00435EAE"/>
    <w:rsid w:val="00450386"/>
    <w:rsid w:val="00487300"/>
    <w:rsid w:val="00497566"/>
    <w:rsid w:val="004D4ABC"/>
    <w:rsid w:val="004F29EE"/>
    <w:rsid w:val="00516873"/>
    <w:rsid w:val="00572C9B"/>
    <w:rsid w:val="005D0313"/>
    <w:rsid w:val="00640CD7"/>
    <w:rsid w:val="007174DE"/>
    <w:rsid w:val="00776F10"/>
    <w:rsid w:val="00845311"/>
    <w:rsid w:val="008938FB"/>
    <w:rsid w:val="008A103E"/>
    <w:rsid w:val="008F0566"/>
    <w:rsid w:val="008F2FBA"/>
    <w:rsid w:val="008F686F"/>
    <w:rsid w:val="00910383"/>
    <w:rsid w:val="00923931"/>
    <w:rsid w:val="00927FA7"/>
    <w:rsid w:val="00933BB3"/>
    <w:rsid w:val="009364C3"/>
    <w:rsid w:val="00940609"/>
    <w:rsid w:val="00941B12"/>
    <w:rsid w:val="00955E7D"/>
    <w:rsid w:val="00966217"/>
    <w:rsid w:val="009B044F"/>
    <w:rsid w:val="009B67CE"/>
    <w:rsid w:val="00A7393E"/>
    <w:rsid w:val="00A8756F"/>
    <w:rsid w:val="00A96345"/>
    <w:rsid w:val="00B11C0D"/>
    <w:rsid w:val="00B45A59"/>
    <w:rsid w:val="00B6304E"/>
    <w:rsid w:val="00BF79C9"/>
    <w:rsid w:val="00C0457C"/>
    <w:rsid w:val="00C41ADB"/>
    <w:rsid w:val="00C52B35"/>
    <w:rsid w:val="00C80A9B"/>
    <w:rsid w:val="00CE18ED"/>
    <w:rsid w:val="00CF232E"/>
    <w:rsid w:val="00D13326"/>
    <w:rsid w:val="00D15667"/>
    <w:rsid w:val="00D34A05"/>
    <w:rsid w:val="00D55889"/>
    <w:rsid w:val="00D67787"/>
    <w:rsid w:val="00DD2CE4"/>
    <w:rsid w:val="00E04820"/>
    <w:rsid w:val="00E21293"/>
    <w:rsid w:val="00E30EA3"/>
    <w:rsid w:val="00E724A6"/>
    <w:rsid w:val="00EB1679"/>
    <w:rsid w:val="00EB7AEF"/>
    <w:rsid w:val="00ED3599"/>
    <w:rsid w:val="00EE2F32"/>
    <w:rsid w:val="00F01725"/>
    <w:rsid w:val="00F419DF"/>
    <w:rsid w:val="00F47BAE"/>
    <w:rsid w:val="00F61D79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3CA95"/>
  <w15:chartTrackingRefBased/>
  <w15:docId w15:val="{42BE73AE-33C4-AF49-A8CF-377212B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A6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174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566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497566"/>
    <w:rPr>
      <w:sz w:val="16"/>
      <w:szCs w:val="16"/>
    </w:rPr>
  </w:style>
  <w:style w:type="paragraph" w:styleId="a5">
    <w:name w:val="annotation text"/>
    <w:basedOn w:val="a"/>
    <w:semiHidden/>
    <w:rsid w:val="00497566"/>
    <w:rPr>
      <w:sz w:val="20"/>
      <w:szCs w:val="20"/>
    </w:rPr>
  </w:style>
  <w:style w:type="paragraph" w:styleId="a6">
    <w:name w:val="annotation subject"/>
    <w:basedOn w:val="a5"/>
    <w:next w:val="a5"/>
    <w:semiHidden/>
    <w:rsid w:val="00497566"/>
    <w:rPr>
      <w:b/>
      <w:bCs/>
    </w:rPr>
  </w:style>
  <w:style w:type="character" w:customStyle="1" w:styleId="10">
    <w:name w:val="見出し 1 (文字)"/>
    <w:link w:val="1"/>
    <w:rsid w:val="007174DE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paragraph" w:customStyle="1" w:styleId="Author">
    <w:name w:val="Author"/>
    <w:basedOn w:val="a"/>
    <w:rsid w:val="007174DE"/>
    <w:pPr>
      <w:spacing w:after="0" w:line="240" w:lineRule="auto"/>
      <w:jc w:val="center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ListParagraph1">
    <w:name w:val="List Paragraph1"/>
    <w:basedOn w:val="a"/>
    <w:uiPriority w:val="34"/>
    <w:qFormat/>
    <w:rsid w:val="007174DE"/>
    <w:pPr>
      <w:ind w:left="720"/>
      <w:contextualSpacing/>
    </w:pPr>
  </w:style>
  <w:style w:type="paragraph" w:styleId="a7">
    <w:name w:val="header"/>
    <w:basedOn w:val="a"/>
    <w:link w:val="a8"/>
    <w:rsid w:val="004D4ABC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link w:val="a7"/>
    <w:rsid w:val="004D4ABC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4D4ABC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link w:val="a9"/>
    <w:rsid w:val="004D4ABC"/>
    <w:rPr>
      <w:rFonts w:eastAsia="Times New Roman"/>
      <w:sz w:val="22"/>
      <w:szCs w:val="22"/>
      <w:lang w:eastAsia="en-US"/>
    </w:rPr>
  </w:style>
  <w:style w:type="paragraph" w:styleId="Web">
    <w:name w:val="Normal (Web)"/>
    <w:basedOn w:val="a"/>
    <w:rsid w:val="00B45A59"/>
    <w:rPr>
      <w:rFonts w:ascii="Times New Roman" w:hAnsi="Times New Roman"/>
      <w:sz w:val="24"/>
      <w:szCs w:val="24"/>
    </w:rPr>
  </w:style>
  <w:style w:type="character" w:styleId="ab">
    <w:name w:val="Hyperlink"/>
    <w:basedOn w:val="a0"/>
    <w:rsid w:val="00B45A5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45A59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CF2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Misfit strain accommodation in epitaxial ABO3 perovskites: tilts and distortions of BO6 octahedra</vt:lpstr>
      <vt:lpstr>Misfit strain accommodation in epitaxial ABO3 perovskites: tilts and distortions of BO6 octahedra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Misfit strain accommodation in epitaxial ABO3 perovskites: tilts and distortions of BO6 octahedra</dc:title>
  <dc:subject/>
  <dc:creator>Arturas</dc:creator>
  <cp:keywords/>
  <cp:lastModifiedBy>野尻　浩之</cp:lastModifiedBy>
  <cp:revision>3</cp:revision>
  <cp:lastPrinted>2009-11-18T14:58:00Z</cp:lastPrinted>
  <dcterms:created xsi:type="dcterms:W3CDTF">2022-09-21T02:54:00Z</dcterms:created>
  <dcterms:modified xsi:type="dcterms:W3CDTF">2022-09-21T02:55:00Z</dcterms:modified>
</cp:coreProperties>
</file>